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14" w:rsidRPr="00AF2214" w:rsidRDefault="00451A77" w:rsidP="00AF221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AF2214" w:rsidRPr="00AF2214">
        <w:rPr>
          <w:rFonts w:ascii="Times New Roman" w:hAnsi="Times New Roman" w:cs="Times New Roman"/>
          <w:color w:val="auto"/>
          <w:sz w:val="28"/>
          <w:szCs w:val="28"/>
        </w:rPr>
        <w:t>одходы к организации непрерывного профессионального развития сельского учителя на муниципальном уровне</w:t>
      </w:r>
    </w:p>
    <w:p w:rsidR="00451A77" w:rsidRPr="00451A77" w:rsidRDefault="00451A77" w:rsidP="001A6C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1BD9" w:rsidRPr="00451A77" w:rsidRDefault="00F51BD9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В условиях реализации национального проекта «Образование» мы определили новую роль методической службы. В текущем учебном году приоритетом для нас стал персонифицированный подход в работе с педагогами.</w:t>
      </w:r>
    </w:p>
    <w:p w:rsidR="004614A4" w:rsidRPr="00451A77" w:rsidRDefault="00F51BD9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Реализуем его </w:t>
      </w:r>
      <w:r w:rsidR="004614A4" w:rsidRPr="00451A77">
        <w:rPr>
          <w:rFonts w:ascii="Times New Roman" w:hAnsi="Times New Roman" w:cs="Times New Roman"/>
          <w:sz w:val="24"/>
          <w:szCs w:val="24"/>
        </w:rPr>
        <w:t xml:space="preserve">через диагностику профессиональных затруднений и методическое сопровождение педагогов в процессе проектирования и реализации индивидуальных образовательных маршрутов, направленных на разрешение </w:t>
      </w:r>
      <w:r w:rsidR="00047F62" w:rsidRPr="00451A77">
        <w:rPr>
          <w:rFonts w:ascii="Times New Roman" w:hAnsi="Times New Roman" w:cs="Times New Roman"/>
          <w:sz w:val="24"/>
          <w:szCs w:val="24"/>
        </w:rPr>
        <w:t>выявленных</w:t>
      </w:r>
      <w:r w:rsidR="00B15545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Pr="00451A77">
        <w:rPr>
          <w:rFonts w:ascii="Times New Roman" w:hAnsi="Times New Roman" w:cs="Times New Roman"/>
          <w:sz w:val="24"/>
          <w:szCs w:val="24"/>
        </w:rPr>
        <w:t>профессиональных дефицито</w:t>
      </w:r>
      <w:r w:rsidR="00047F62" w:rsidRPr="00451A77">
        <w:rPr>
          <w:rFonts w:ascii="Times New Roman" w:hAnsi="Times New Roman" w:cs="Times New Roman"/>
          <w:sz w:val="24"/>
          <w:szCs w:val="24"/>
        </w:rPr>
        <w:t>в</w:t>
      </w:r>
      <w:r w:rsidR="004614A4" w:rsidRPr="00451A77">
        <w:rPr>
          <w:rFonts w:ascii="Times New Roman" w:hAnsi="Times New Roman" w:cs="Times New Roman"/>
          <w:sz w:val="24"/>
          <w:szCs w:val="24"/>
        </w:rPr>
        <w:t xml:space="preserve">. Подтверждение правоты своего решения </w:t>
      </w:r>
      <w:r w:rsidR="00047F62" w:rsidRPr="00451A77">
        <w:rPr>
          <w:rFonts w:ascii="Times New Roman" w:hAnsi="Times New Roman" w:cs="Times New Roman"/>
          <w:sz w:val="24"/>
          <w:szCs w:val="24"/>
        </w:rPr>
        <w:t xml:space="preserve">мы </w:t>
      </w:r>
      <w:r w:rsidR="004614A4" w:rsidRPr="00451A77">
        <w:rPr>
          <w:rFonts w:ascii="Times New Roman" w:hAnsi="Times New Roman" w:cs="Times New Roman"/>
          <w:sz w:val="24"/>
          <w:szCs w:val="24"/>
        </w:rPr>
        <w:t>нашли в  Концепции региональной системы научно-методического сопровождения и обесп</w:t>
      </w:r>
      <w:r w:rsidR="00451A77" w:rsidRPr="00451A77">
        <w:rPr>
          <w:rFonts w:ascii="Times New Roman" w:hAnsi="Times New Roman" w:cs="Times New Roman"/>
          <w:sz w:val="24"/>
          <w:szCs w:val="24"/>
        </w:rPr>
        <w:t>е</w:t>
      </w:r>
      <w:r w:rsidR="004614A4" w:rsidRPr="00451A77">
        <w:rPr>
          <w:rFonts w:ascii="Times New Roman" w:hAnsi="Times New Roman" w:cs="Times New Roman"/>
          <w:sz w:val="24"/>
          <w:szCs w:val="24"/>
        </w:rPr>
        <w:t>чения профессионального развития педагогических работников и управленческих кадров Пермского края.</w:t>
      </w:r>
    </w:p>
    <w:p w:rsidR="00AF2214" w:rsidRPr="00451A77" w:rsidRDefault="00F51BD9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Вместе с заместителями директоров школ по методической работе разработали карты для диагностики </w:t>
      </w:r>
      <w:r w:rsidR="00047F62" w:rsidRPr="00451A77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451A77">
        <w:rPr>
          <w:rFonts w:ascii="Times New Roman" w:hAnsi="Times New Roman" w:cs="Times New Roman"/>
          <w:sz w:val="24"/>
          <w:szCs w:val="24"/>
        </w:rPr>
        <w:t xml:space="preserve"> дефицитов педагогов.</w:t>
      </w:r>
    </w:p>
    <w:p w:rsidR="00047F62" w:rsidRPr="00451A77" w:rsidRDefault="00047F62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На слайде </w:t>
      </w:r>
      <w:r w:rsidR="00406692" w:rsidRPr="00451A77">
        <w:rPr>
          <w:rFonts w:ascii="Times New Roman" w:hAnsi="Times New Roman" w:cs="Times New Roman"/>
          <w:sz w:val="24"/>
          <w:szCs w:val="24"/>
        </w:rPr>
        <w:t xml:space="preserve">- </w:t>
      </w:r>
      <w:r w:rsidRPr="00451A77">
        <w:rPr>
          <w:rFonts w:ascii="Times New Roman" w:hAnsi="Times New Roman" w:cs="Times New Roman"/>
          <w:sz w:val="24"/>
          <w:szCs w:val="24"/>
        </w:rPr>
        <w:t xml:space="preserve">направления диагностики </w:t>
      </w:r>
      <w:proofErr w:type="spellStart"/>
      <w:r w:rsidRPr="00451A77">
        <w:rPr>
          <w:rFonts w:ascii="Times New Roman" w:hAnsi="Times New Roman" w:cs="Times New Roman"/>
          <w:sz w:val="24"/>
          <w:szCs w:val="24"/>
        </w:rPr>
        <w:t>проф</w:t>
      </w:r>
      <w:proofErr w:type="gramStart"/>
      <w:r w:rsidR="00451A77" w:rsidRPr="00451A77">
        <w:rPr>
          <w:rFonts w:ascii="Times New Roman" w:hAnsi="Times New Roman" w:cs="Times New Roman"/>
          <w:sz w:val="24"/>
          <w:szCs w:val="24"/>
        </w:rPr>
        <w:t>.</w:t>
      </w:r>
      <w:r w:rsidRPr="00451A7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51A77">
        <w:rPr>
          <w:rFonts w:ascii="Times New Roman" w:hAnsi="Times New Roman" w:cs="Times New Roman"/>
          <w:sz w:val="24"/>
          <w:szCs w:val="24"/>
        </w:rPr>
        <w:t>ефицитов</w:t>
      </w:r>
      <w:proofErr w:type="spellEnd"/>
      <w:r w:rsidRPr="00451A77">
        <w:rPr>
          <w:rFonts w:ascii="Times New Roman" w:hAnsi="Times New Roman" w:cs="Times New Roman"/>
          <w:sz w:val="24"/>
          <w:szCs w:val="24"/>
        </w:rPr>
        <w:t>, которые включены в диагностические карты.</w:t>
      </w:r>
    </w:p>
    <w:p w:rsidR="00632430" w:rsidRPr="00451A77" w:rsidRDefault="00A91ED1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Таким образом, методические службы образовательных организаций получили инструмент для проведения диагностики затруднений педагогов.</w:t>
      </w:r>
    </w:p>
    <w:p w:rsidR="00F51BD9" w:rsidRPr="00451A77" w:rsidRDefault="00536A5F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Мы проанализировали</w:t>
      </w:r>
      <w:r w:rsidR="00F51BD9" w:rsidRPr="00451A77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Pr="00451A77">
        <w:rPr>
          <w:rFonts w:ascii="Times New Roman" w:hAnsi="Times New Roman" w:cs="Times New Roman"/>
          <w:sz w:val="24"/>
          <w:szCs w:val="24"/>
        </w:rPr>
        <w:t>ы</w:t>
      </w:r>
      <w:r w:rsidR="00F51BD9" w:rsidRPr="00451A77">
        <w:rPr>
          <w:rFonts w:ascii="Times New Roman" w:hAnsi="Times New Roman" w:cs="Times New Roman"/>
          <w:sz w:val="24"/>
          <w:szCs w:val="24"/>
        </w:rPr>
        <w:t xml:space="preserve"> диагностики </w:t>
      </w:r>
      <w:r w:rsidRPr="00451A77">
        <w:rPr>
          <w:rFonts w:ascii="Times New Roman" w:hAnsi="Times New Roman" w:cs="Times New Roman"/>
          <w:sz w:val="24"/>
          <w:szCs w:val="24"/>
        </w:rPr>
        <w:t xml:space="preserve">и сделали выводы о том, </w:t>
      </w:r>
      <w:r w:rsidR="00F51BD9" w:rsidRPr="00451A77">
        <w:rPr>
          <w:rFonts w:ascii="Times New Roman" w:hAnsi="Times New Roman" w:cs="Times New Roman"/>
          <w:sz w:val="24"/>
          <w:szCs w:val="24"/>
        </w:rPr>
        <w:t xml:space="preserve"> что наибольшие затруднения</w:t>
      </w:r>
      <w:r w:rsidRPr="00451A77">
        <w:rPr>
          <w:rFonts w:ascii="Times New Roman" w:hAnsi="Times New Roman" w:cs="Times New Roman"/>
          <w:sz w:val="24"/>
          <w:szCs w:val="24"/>
        </w:rPr>
        <w:t xml:space="preserve"> у наших учителей</w:t>
      </w:r>
      <w:r w:rsidR="00F51BD9" w:rsidRPr="00451A77">
        <w:rPr>
          <w:rFonts w:ascii="Times New Roman" w:hAnsi="Times New Roman" w:cs="Times New Roman"/>
          <w:sz w:val="24"/>
          <w:szCs w:val="24"/>
        </w:rPr>
        <w:t xml:space="preserve"> вызывают следующие вопросы</w:t>
      </w:r>
      <w:r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406692" w:rsidRPr="00451A77">
        <w:rPr>
          <w:rFonts w:ascii="Times New Roman" w:hAnsi="Times New Roman" w:cs="Times New Roman"/>
          <w:sz w:val="24"/>
          <w:szCs w:val="24"/>
        </w:rPr>
        <w:t>На слайде в</w:t>
      </w:r>
      <w:r w:rsidRPr="00451A77">
        <w:rPr>
          <w:rFonts w:ascii="Times New Roman" w:hAnsi="Times New Roman" w:cs="Times New Roman"/>
          <w:sz w:val="24"/>
          <w:szCs w:val="24"/>
        </w:rPr>
        <w:t xml:space="preserve">ы видите </w:t>
      </w:r>
      <w:r w:rsidR="00406692" w:rsidRPr="00451A77">
        <w:rPr>
          <w:rFonts w:ascii="Times New Roman" w:hAnsi="Times New Roman" w:cs="Times New Roman"/>
          <w:sz w:val="24"/>
          <w:szCs w:val="24"/>
        </w:rPr>
        <w:t>их перечень, мы назвали его «ТОП профессиональных дефицитов»</w:t>
      </w:r>
      <w:r w:rsidRPr="00451A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8"/>
      </w:tblGrid>
      <w:tr w:rsidR="00F51BD9" w:rsidRPr="00451A77" w:rsidTr="00BC6CBA">
        <w:trPr>
          <w:trHeight w:val="626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Реализация модуля «Школьный урок» рабочей программы воспитания  средствами предмета</w:t>
            </w:r>
          </w:p>
        </w:tc>
      </w:tr>
      <w:tr w:rsidR="00F51BD9" w:rsidRPr="00451A77" w:rsidTr="00BC6CBA">
        <w:trPr>
          <w:trHeight w:val="366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Разработка адаптированных рабочих программ</w:t>
            </w:r>
          </w:p>
        </w:tc>
      </w:tr>
      <w:tr w:rsidR="00F51BD9" w:rsidRPr="00451A77" w:rsidTr="00BC6CBA">
        <w:trPr>
          <w:trHeight w:val="386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Планирование и реализация коррекционной работы с </w:t>
            </w:r>
            <w:proofErr w:type="gramStart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F51BD9" w:rsidRPr="00451A77" w:rsidTr="00BC6CBA">
        <w:trPr>
          <w:trHeight w:val="391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Проектирование урока в инклюзивном классе</w:t>
            </w:r>
          </w:p>
        </w:tc>
      </w:tr>
      <w:tr w:rsidR="00F51BD9" w:rsidRPr="00451A77" w:rsidTr="00BC6CBA">
        <w:trPr>
          <w:trHeight w:val="395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Организация работы со слабо </w:t>
            </w:r>
            <w:proofErr w:type="gramStart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мотивированными</w:t>
            </w:r>
            <w:proofErr w:type="gramEnd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обучающимися</w:t>
            </w:r>
          </w:p>
        </w:tc>
      </w:tr>
      <w:tr w:rsidR="00F51BD9" w:rsidRPr="00451A77" w:rsidTr="00BC6CBA">
        <w:trPr>
          <w:trHeight w:val="387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Организация урока в дистанционном формате</w:t>
            </w:r>
          </w:p>
        </w:tc>
      </w:tr>
      <w:tr w:rsidR="00F51BD9" w:rsidRPr="00451A77" w:rsidTr="00BC6CBA">
        <w:trPr>
          <w:trHeight w:val="548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Освоение и применение в профессиональной деятельности современных цифровых образовательных средств</w:t>
            </w:r>
          </w:p>
        </w:tc>
      </w:tr>
      <w:tr w:rsidR="00F51BD9" w:rsidRPr="00451A77" w:rsidTr="00BC6CBA">
        <w:trPr>
          <w:trHeight w:val="414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Проектирование и оценка </w:t>
            </w:r>
            <w:proofErr w:type="spellStart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результатов урока</w:t>
            </w:r>
          </w:p>
        </w:tc>
      </w:tr>
      <w:tr w:rsidR="00F51BD9" w:rsidRPr="00451A77" w:rsidTr="00BC6CBA">
        <w:trPr>
          <w:trHeight w:val="548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Планирование работы с детьми группы риска, СОП с учетом индивидуальной ситуации</w:t>
            </w:r>
          </w:p>
        </w:tc>
      </w:tr>
      <w:tr w:rsidR="00F51BD9" w:rsidRPr="00451A77" w:rsidTr="00BC6CBA">
        <w:trPr>
          <w:trHeight w:val="548"/>
        </w:trPr>
        <w:tc>
          <w:tcPr>
            <w:tcW w:w="9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F51BD9" w:rsidRPr="00451A77" w:rsidRDefault="00F51BD9" w:rsidP="00451A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A7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Организация работы по профильному и профессиональному самоопределению  обучающихся 8-9 классов </w:t>
            </w:r>
          </w:p>
        </w:tc>
      </w:tr>
    </w:tbl>
    <w:p w:rsidR="00F51BD9" w:rsidRPr="00451A77" w:rsidRDefault="00F51BD9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4A57" w:rsidRPr="00451A77" w:rsidRDefault="00072081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По итогам диагностики в школах сформированы реестры затруднений, </w:t>
      </w:r>
      <w:r w:rsidR="00F17090" w:rsidRPr="00451A77">
        <w:rPr>
          <w:rFonts w:ascii="Times New Roman" w:hAnsi="Times New Roman" w:cs="Times New Roman"/>
          <w:sz w:val="24"/>
          <w:szCs w:val="24"/>
        </w:rPr>
        <w:t>ставшие</w:t>
      </w:r>
      <w:r w:rsidRPr="00451A77">
        <w:rPr>
          <w:rFonts w:ascii="Times New Roman" w:hAnsi="Times New Roman" w:cs="Times New Roman"/>
          <w:sz w:val="24"/>
          <w:szCs w:val="24"/>
        </w:rPr>
        <w:t xml:space="preserve"> основой планирования </w:t>
      </w:r>
      <w:r w:rsidR="008D69E8" w:rsidRPr="00451A77">
        <w:rPr>
          <w:rFonts w:ascii="Times New Roman" w:hAnsi="Times New Roman" w:cs="Times New Roman"/>
          <w:sz w:val="24"/>
          <w:szCs w:val="24"/>
        </w:rPr>
        <w:t>методической работы на институциональном уровне</w:t>
      </w:r>
      <w:r w:rsidR="00406692" w:rsidRPr="00451A77">
        <w:rPr>
          <w:rFonts w:ascii="Times New Roman" w:hAnsi="Times New Roman" w:cs="Times New Roman"/>
          <w:sz w:val="24"/>
          <w:szCs w:val="24"/>
        </w:rPr>
        <w:t>. Эта работа</w:t>
      </w:r>
      <w:r w:rsidR="008D69E8" w:rsidRPr="00451A77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406692" w:rsidRPr="00451A77">
        <w:rPr>
          <w:rFonts w:ascii="Times New Roman" w:hAnsi="Times New Roman" w:cs="Times New Roman"/>
          <w:sz w:val="24"/>
          <w:szCs w:val="24"/>
        </w:rPr>
        <w:t>а</w:t>
      </w:r>
      <w:r w:rsidR="008D69E8" w:rsidRPr="00451A77">
        <w:rPr>
          <w:rFonts w:ascii="Times New Roman" w:hAnsi="Times New Roman" w:cs="Times New Roman"/>
          <w:sz w:val="24"/>
          <w:szCs w:val="24"/>
        </w:rPr>
        <w:t xml:space="preserve"> на сопровождение</w:t>
      </w:r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8D69E8" w:rsidRPr="00451A77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451A77">
        <w:rPr>
          <w:rFonts w:ascii="Times New Roman" w:hAnsi="Times New Roman" w:cs="Times New Roman"/>
          <w:sz w:val="24"/>
          <w:szCs w:val="24"/>
        </w:rPr>
        <w:t>учителей и воспитателей</w:t>
      </w:r>
      <w:r w:rsidR="008D69E8" w:rsidRPr="00451A77">
        <w:rPr>
          <w:rFonts w:ascii="Times New Roman" w:hAnsi="Times New Roman" w:cs="Times New Roman"/>
          <w:sz w:val="24"/>
          <w:szCs w:val="24"/>
        </w:rPr>
        <w:t xml:space="preserve"> в реализации образовательных целей и задач повышения качества образования</w:t>
      </w:r>
      <w:r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8D69E8" w:rsidRPr="00451A77">
        <w:rPr>
          <w:rFonts w:ascii="Times New Roman" w:hAnsi="Times New Roman" w:cs="Times New Roman"/>
          <w:sz w:val="24"/>
          <w:szCs w:val="24"/>
        </w:rPr>
        <w:t>Определены содержание, формы и виды участия педагогов в методической работе школы.</w:t>
      </w:r>
      <w:r w:rsidR="008D69E8" w:rsidRPr="00451A7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6A5F" w:rsidRPr="00451A77" w:rsidRDefault="00072081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Часть актуальных для педагог</w:t>
      </w:r>
      <w:r w:rsidR="00E518DE" w:rsidRPr="00451A77">
        <w:rPr>
          <w:rFonts w:ascii="Times New Roman" w:hAnsi="Times New Roman" w:cs="Times New Roman"/>
          <w:sz w:val="24"/>
          <w:szCs w:val="24"/>
        </w:rPr>
        <w:t xml:space="preserve">ов вопросов,  которые оказались сложными для решения на  школьном уровне,  </w:t>
      </w:r>
      <w:r w:rsidR="00536A5F" w:rsidRPr="00451A77">
        <w:rPr>
          <w:rFonts w:ascii="Times New Roman" w:hAnsi="Times New Roman" w:cs="Times New Roman"/>
          <w:sz w:val="24"/>
          <w:szCs w:val="24"/>
        </w:rPr>
        <w:t xml:space="preserve">мы включили 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в </w:t>
      </w:r>
      <w:r w:rsidR="00536A5F" w:rsidRPr="00451A77">
        <w:rPr>
          <w:rFonts w:ascii="Times New Roman" w:hAnsi="Times New Roman" w:cs="Times New Roman"/>
          <w:sz w:val="24"/>
          <w:szCs w:val="24"/>
        </w:rPr>
        <w:t xml:space="preserve">план работы методического центра на текущий учебный год. </w:t>
      </w:r>
    </w:p>
    <w:p w:rsidR="00BC6CBA" w:rsidRPr="00451A77" w:rsidRDefault="004678A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Для разрешения проф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ессиональных </w:t>
      </w:r>
      <w:r w:rsidRPr="00451A77">
        <w:rPr>
          <w:rFonts w:ascii="Times New Roman" w:hAnsi="Times New Roman" w:cs="Times New Roman"/>
          <w:sz w:val="24"/>
          <w:szCs w:val="24"/>
        </w:rPr>
        <w:t xml:space="preserve"> дефицит</w:t>
      </w:r>
      <w:r w:rsidR="00BC6CBA" w:rsidRPr="00451A77">
        <w:rPr>
          <w:rFonts w:ascii="Times New Roman" w:hAnsi="Times New Roman" w:cs="Times New Roman"/>
          <w:sz w:val="24"/>
          <w:szCs w:val="24"/>
        </w:rPr>
        <w:t>о</w:t>
      </w:r>
      <w:r w:rsidRPr="00451A77">
        <w:rPr>
          <w:rFonts w:ascii="Times New Roman" w:hAnsi="Times New Roman" w:cs="Times New Roman"/>
          <w:sz w:val="24"/>
          <w:szCs w:val="24"/>
        </w:rPr>
        <w:t xml:space="preserve">в </w:t>
      </w:r>
      <w:r w:rsidR="00A21D59" w:rsidRPr="00451A77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="00406692" w:rsidRPr="00451A77">
        <w:rPr>
          <w:rFonts w:ascii="Times New Roman" w:hAnsi="Times New Roman" w:cs="Times New Roman"/>
          <w:sz w:val="24"/>
          <w:szCs w:val="24"/>
        </w:rPr>
        <w:t>практикуем выезды методистов в образовательные организации с посещением и анализом уроков, проведение обучающих семинаров адресно для каждой образовательной организации.</w:t>
      </w:r>
    </w:p>
    <w:p w:rsidR="009B5904" w:rsidRPr="00451A77" w:rsidRDefault="004678A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Работа над данной темой 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предполагает реализацию </w:t>
      </w:r>
      <w:r w:rsidR="00BC6CBA" w:rsidRPr="00451A77">
        <w:rPr>
          <w:rFonts w:ascii="Times New Roman" w:hAnsi="Times New Roman" w:cs="Times New Roman"/>
          <w:sz w:val="24"/>
          <w:szCs w:val="24"/>
        </w:rPr>
        <w:t>индивидуальных образовательных маршрутов педагог</w:t>
      </w:r>
      <w:r w:rsidR="00536A5F" w:rsidRPr="00451A77">
        <w:rPr>
          <w:rFonts w:ascii="Times New Roman" w:hAnsi="Times New Roman" w:cs="Times New Roman"/>
          <w:sz w:val="24"/>
          <w:szCs w:val="24"/>
        </w:rPr>
        <w:t>ами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536A5F" w:rsidRPr="00451A77">
        <w:rPr>
          <w:rFonts w:ascii="Times New Roman" w:hAnsi="Times New Roman" w:cs="Times New Roman"/>
          <w:sz w:val="24"/>
          <w:szCs w:val="24"/>
        </w:rPr>
        <w:t xml:space="preserve">У нас был такой опыт в прошлом, но </w:t>
      </w:r>
      <w:r w:rsidR="00406692" w:rsidRPr="00451A77">
        <w:rPr>
          <w:rFonts w:ascii="Times New Roman" w:hAnsi="Times New Roman" w:cs="Times New Roman"/>
          <w:sz w:val="24"/>
          <w:szCs w:val="24"/>
        </w:rPr>
        <w:t xml:space="preserve">он </w:t>
      </w:r>
      <w:r w:rsidR="00536A5F" w:rsidRPr="00451A77">
        <w:rPr>
          <w:rFonts w:ascii="Times New Roman" w:hAnsi="Times New Roman" w:cs="Times New Roman"/>
          <w:sz w:val="24"/>
          <w:szCs w:val="24"/>
        </w:rPr>
        <w:t>не всегда был положительным.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536A5F" w:rsidRPr="00451A77">
        <w:rPr>
          <w:rFonts w:ascii="Times New Roman" w:hAnsi="Times New Roman" w:cs="Times New Roman"/>
          <w:sz w:val="24"/>
          <w:szCs w:val="24"/>
        </w:rPr>
        <w:t>Теперь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 мы </w:t>
      </w:r>
      <w:r w:rsidR="00BC6CBA" w:rsidRPr="00451A77">
        <w:rPr>
          <w:rFonts w:ascii="Times New Roman" w:hAnsi="Times New Roman" w:cs="Times New Roman"/>
          <w:sz w:val="24"/>
          <w:szCs w:val="24"/>
        </w:rPr>
        <w:t>предложили всем школам использовать одну форму ИОМ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536A5F" w:rsidRPr="00451A77">
        <w:rPr>
          <w:rFonts w:ascii="Times New Roman" w:hAnsi="Times New Roman" w:cs="Times New Roman"/>
          <w:sz w:val="24"/>
          <w:szCs w:val="24"/>
        </w:rPr>
        <w:t>Завучи провел</w:t>
      </w:r>
      <w:r w:rsidR="00AD2BF7" w:rsidRPr="00451A77">
        <w:rPr>
          <w:rFonts w:ascii="Times New Roman" w:hAnsi="Times New Roman" w:cs="Times New Roman"/>
          <w:sz w:val="24"/>
          <w:szCs w:val="24"/>
        </w:rPr>
        <w:t>и большую мотивационную работу</w:t>
      </w:r>
      <w:r w:rsidR="00536A5F"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Радует то, 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 что </w:t>
      </w:r>
      <w:r w:rsidR="00536A5F" w:rsidRPr="00451A77">
        <w:rPr>
          <w:rFonts w:ascii="Times New Roman" w:hAnsi="Times New Roman" w:cs="Times New Roman"/>
          <w:sz w:val="24"/>
          <w:szCs w:val="24"/>
        </w:rPr>
        <w:t>учителя</w:t>
      </w:r>
      <w:r w:rsidR="00D608A6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BC6CBA" w:rsidRPr="00451A77">
        <w:rPr>
          <w:rFonts w:ascii="Times New Roman" w:hAnsi="Times New Roman" w:cs="Times New Roman"/>
          <w:sz w:val="24"/>
          <w:szCs w:val="24"/>
        </w:rPr>
        <w:t>в эту работу включились.</w:t>
      </w:r>
    </w:p>
    <w:p w:rsidR="00AD2BF7" w:rsidRPr="00451A77" w:rsidRDefault="00AD2BF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На слайдах ИОМ одного из наших педагогов.</w:t>
      </w:r>
    </w:p>
    <w:p w:rsidR="00BC6CBA" w:rsidRPr="00451A77" w:rsidRDefault="00A21D59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Огромную методическую поддержку мы получили в ходе обучения на курсах повышения квалификации </w:t>
      </w:r>
      <w:r w:rsidR="00406692" w:rsidRPr="00451A77">
        <w:rPr>
          <w:rFonts w:ascii="Times New Roman" w:hAnsi="Times New Roman" w:cs="Times New Roman"/>
          <w:sz w:val="24"/>
          <w:szCs w:val="24"/>
        </w:rPr>
        <w:t>по темам</w:t>
      </w:r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402F0F" w:rsidRPr="00451A77">
        <w:rPr>
          <w:rFonts w:ascii="Times New Roman" w:hAnsi="Times New Roman" w:cs="Times New Roman"/>
          <w:sz w:val="24"/>
          <w:szCs w:val="24"/>
        </w:rPr>
        <w:t xml:space="preserve">«Управление профессиональным ростом педагога в образовательной организации» </w:t>
      </w:r>
      <w:r w:rsidR="00973042" w:rsidRPr="00451A77">
        <w:rPr>
          <w:rFonts w:ascii="Times New Roman" w:hAnsi="Times New Roman" w:cs="Times New Roman"/>
          <w:sz w:val="24"/>
          <w:szCs w:val="24"/>
        </w:rPr>
        <w:t xml:space="preserve">и </w:t>
      </w:r>
      <w:r w:rsidR="00402F0F" w:rsidRPr="00451A77">
        <w:rPr>
          <w:rFonts w:ascii="Times New Roman" w:hAnsi="Times New Roman" w:cs="Times New Roman"/>
          <w:sz w:val="24"/>
          <w:szCs w:val="24"/>
        </w:rPr>
        <w:t xml:space="preserve"> «Проектирование индивидуального образовательного маршрута педагога в условиях информационно-обра</w:t>
      </w:r>
      <w:r w:rsidR="00973042" w:rsidRPr="00451A77">
        <w:rPr>
          <w:rFonts w:ascii="Times New Roman" w:hAnsi="Times New Roman" w:cs="Times New Roman"/>
          <w:sz w:val="24"/>
          <w:szCs w:val="24"/>
        </w:rPr>
        <w:t>зовательного пространства края»</w:t>
      </w:r>
      <w:r w:rsidR="00BC6CBA" w:rsidRPr="00451A77">
        <w:rPr>
          <w:rFonts w:ascii="Times New Roman" w:hAnsi="Times New Roman" w:cs="Times New Roman"/>
          <w:sz w:val="24"/>
          <w:szCs w:val="24"/>
        </w:rPr>
        <w:t>.</w:t>
      </w:r>
      <w:r w:rsidR="00AD2BF7" w:rsidRPr="00451A77">
        <w:rPr>
          <w:rFonts w:ascii="Times New Roman" w:hAnsi="Times New Roman" w:cs="Times New Roman"/>
          <w:sz w:val="24"/>
          <w:szCs w:val="24"/>
        </w:rPr>
        <w:t xml:space="preserve"> На курсах для управленцев проучились административные команды практически всех школ муниципалитета.</w:t>
      </w:r>
    </w:p>
    <w:p w:rsidR="00515560" w:rsidRPr="00451A77" w:rsidRDefault="00973042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BC6CBA" w:rsidRPr="00451A77">
        <w:rPr>
          <w:rFonts w:ascii="Times New Roman" w:hAnsi="Times New Roman" w:cs="Times New Roman"/>
          <w:sz w:val="24"/>
          <w:szCs w:val="24"/>
        </w:rPr>
        <w:t>Первый опыт по о</w:t>
      </w:r>
      <w:r w:rsidR="00515560" w:rsidRPr="00451A77">
        <w:rPr>
          <w:rFonts w:ascii="Times New Roman" w:hAnsi="Times New Roman" w:cs="Times New Roman"/>
          <w:sz w:val="24"/>
          <w:szCs w:val="24"/>
        </w:rPr>
        <w:t>рганизаци</w:t>
      </w:r>
      <w:r w:rsidR="00BC6CBA" w:rsidRPr="00451A77">
        <w:rPr>
          <w:rFonts w:ascii="Times New Roman" w:hAnsi="Times New Roman" w:cs="Times New Roman"/>
          <w:sz w:val="24"/>
          <w:szCs w:val="24"/>
        </w:rPr>
        <w:t>и</w:t>
      </w:r>
      <w:r w:rsidR="00515560" w:rsidRPr="00451A77">
        <w:rPr>
          <w:rFonts w:ascii="Times New Roman" w:hAnsi="Times New Roman" w:cs="Times New Roman"/>
          <w:sz w:val="24"/>
          <w:szCs w:val="24"/>
        </w:rPr>
        <w:t xml:space="preserve"> методического сопровождения реализации ИОМ педагогов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 был рассмотрен</w:t>
      </w:r>
      <w:r w:rsidR="00515560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BC6CBA" w:rsidRPr="00451A77">
        <w:rPr>
          <w:rFonts w:ascii="Times New Roman" w:hAnsi="Times New Roman" w:cs="Times New Roman"/>
          <w:sz w:val="24"/>
          <w:szCs w:val="24"/>
        </w:rPr>
        <w:t>на семинаре для з</w:t>
      </w:r>
      <w:r w:rsidR="00515560" w:rsidRPr="00451A77">
        <w:rPr>
          <w:rFonts w:ascii="Times New Roman" w:hAnsi="Times New Roman" w:cs="Times New Roman"/>
          <w:sz w:val="24"/>
          <w:szCs w:val="24"/>
        </w:rPr>
        <w:t>аместител</w:t>
      </w:r>
      <w:r w:rsidR="00BC6CBA" w:rsidRPr="00451A77">
        <w:rPr>
          <w:rFonts w:ascii="Times New Roman" w:hAnsi="Times New Roman" w:cs="Times New Roman"/>
          <w:sz w:val="24"/>
          <w:szCs w:val="24"/>
        </w:rPr>
        <w:t>ей</w:t>
      </w:r>
      <w:r w:rsidR="00515560" w:rsidRPr="00451A77">
        <w:rPr>
          <w:rFonts w:ascii="Times New Roman" w:hAnsi="Times New Roman" w:cs="Times New Roman"/>
          <w:sz w:val="24"/>
          <w:szCs w:val="24"/>
        </w:rPr>
        <w:t xml:space="preserve"> директоров</w:t>
      </w:r>
      <w:r w:rsidR="00BC6CBA" w:rsidRPr="00451A77">
        <w:rPr>
          <w:rFonts w:ascii="Times New Roman" w:hAnsi="Times New Roman" w:cs="Times New Roman"/>
          <w:sz w:val="24"/>
          <w:szCs w:val="24"/>
        </w:rPr>
        <w:t>, где они</w:t>
      </w:r>
      <w:r w:rsidR="00515560" w:rsidRPr="00451A77">
        <w:rPr>
          <w:rFonts w:ascii="Times New Roman" w:hAnsi="Times New Roman" w:cs="Times New Roman"/>
          <w:sz w:val="24"/>
          <w:szCs w:val="24"/>
        </w:rPr>
        <w:t xml:space="preserve"> представили </w:t>
      </w:r>
      <w:r w:rsidR="001E072C" w:rsidRPr="00451A77">
        <w:rPr>
          <w:rFonts w:ascii="Times New Roman" w:hAnsi="Times New Roman" w:cs="Times New Roman"/>
          <w:sz w:val="24"/>
          <w:szCs w:val="24"/>
        </w:rPr>
        <w:t xml:space="preserve">институциональные </w:t>
      </w:r>
      <w:r w:rsidR="00515560" w:rsidRPr="00451A77">
        <w:rPr>
          <w:rFonts w:ascii="Times New Roman" w:hAnsi="Times New Roman" w:cs="Times New Roman"/>
          <w:sz w:val="24"/>
          <w:szCs w:val="24"/>
        </w:rPr>
        <w:t xml:space="preserve">модели методического сопровождения </w:t>
      </w:r>
      <w:r w:rsidR="00832AFB" w:rsidRPr="00451A77">
        <w:rPr>
          <w:rFonts w:ascii="Times New Roman" w:hAnsi="Times New Roman" w:cs="Times New Roman"/>
          <w:sz w:val="24"/>
          <w:szCs w:val="24"/>
        </w:rPr>
        <w:t xml:space="preserve">реализации педагогами </w:t>
      </w:r>
      <w:r w:rsidR="00AD2BF7" w:rsidRPr="00451A77">
        <w:rPr>
          <w:rFonts w:ascii="Times New Roman" w:hAnsi="Times New Roman" w:cs="Times New Roman"/>
          <w:sz w:val="24"/>
          <w:szCs w:val="24"/>
        </w:rPr>
        <w:t>образовательных маршрутов</w:t>
      </w:r>
      <w:r w:rsidR="00515560" w:rsidRPr="00451A77">
        <w:rPr>
          <w:rFonts w:ascii="Times New Roman" w:hAnsi="Times New Roman" w:cs="Times New Roman"/>
          <w:sz w:val="24"/>
          <w:szCs w:val="24"/>
        </w:rPr>
        <w:t>.</w:t>
      </w:r>
    </w:p>
    <w:p w:rsidR="00406692" w:rsidRPr="00451A77" w:rsidRDefault="00515560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Сегодня мы не можем говорить о том, что во всех школах округа реализуются модели методического сопровождения, но в ряде школ к этой работе  отнеслись очень ответственно.</w:t>
      </w:r>
      <w:r w:rsidR="00832AFB" w:rsidRPr="00451A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60" w:rsidRPr="00451A77" w:rsidRDefault="00832AFB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Данный процесс требует, с одной стороны, психолого-педагогической поддержки руководителей школ, включившихся в процесс проектирования и реализации институциональных моделей методической работы, с другой стороны, контроля – с целью </w:t>
      </w:r>
      <w:r w:rsidRPr="00451A77">
        <w:rPr>
          <w:rFonts w:ascii="Times New Roman" w:hAnsi="Times New Roman" w:cs="Times New Roman"/>
          <w:sz w:val="24"/>
          <w:szCs w:val="24"/>
        </w:rPr>
        <w:lastRenderedPageBreak/>
        <w:t>своевременной корректировки работы, обобщения позитивного опыта и его распространения среди школ округа.</w:t>
      </w:r>
    </w:p>
    <w:p w:rsidR="00D631BE" w:rsidRPr="00451A77" w:rsidRDefault="00D631BE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Для этого не реже одного раза в полугодие планируем собеседования с завучами по вопросам сопровождения педагогов в процессе реализации ими ИОМ.</w:t>
      </w:r>
    </w:p>
    <w:p w:rsidR="00515560" w:rsidRPr="00451A77" w:rsidRDefault="00B15545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E33FBC" w:rsidRPr="00451A77">
        <w:rPr>
          <w:rFonts w:ascii="Times New Roman" w:hAnsi="Times New Roman" w:cs="Times New Roman"/>
          <w:sz w:val="24"/>
          <w:szCs w:val="24"/>
        </w:rPr>
        <w:t xml:space="preserve">В апреле 2022 года </w:t>
      </w:r>
      <w:r w:rsidR="00AD2BF7" w:rsidRPr="00451A77">
        <w:rPr>
          <w:rFonts w:ascii="Times New Roman" w:hAnsi="Times New Roman" w:cs="Times New Roman"/>
          <w:sz w:val="24"/>
          <w:szCs w:val="24"/>
        </w:rPr>
        <w:t>состоится</w:t>
      </w:r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E33FBC" w:rsidRPr="00451A77">
        <w:rPr>
          <w:rFonts w:ascii="Times New Roman" w:hAnsi="Times New Roman" w:cs="Times New Roman"/>
          <w:sz w:val="24"/>
          <w:szCs w:val="24"/>
        </w:rPr>
        <w:t>р</w:t>
      </w:r>
      <w:r w:rsidRPr="00451A77">
        <w:rPr>
          <w:rFonts w:ascii="Times New Roman" w:hAnsi="Times New Roman" w:cs="Times New Roman"/>
          <w:sz w:val="24"/>
          <w:szCs w:val="24"/>
        </w:rPr>
        <w:t>ефлексивн</w:t>
      </w:r>
      <w:r w:rsidR="00AD2BF7" w:rsidRPr="00451A77">
        <w:rPr>
          <w:rFonts w:ascii="Times New Roman" w:hAnsi="Times New Roman" w:cs="Times New Roman"/>
          <w:sz w:val="24"/>
          <w:szCs w:val="24"/>
        </w:rPr>
        <w:t>ая</w:t>
      </w:r>
      <w:r w:rsidRPr="00451A77">
        <w:rPr>
          <w:rFonts w:ascii="Times New Roman" w:hAnsi="Times New Roman" w:cs="Times New Roman"/>
          <w:sz w:val="24"/>
          <w:szCs w:val="24"/>
        </w:rPr>
        <w:t xml:space="preserve"> площадк</w:t>
      </w:r>
      <w:r w:rsidR="00AD2BF7" w:rsidRPr="00451A77">
        <w:rPr>
          <w:rFonts w:ascii="Times New Roman" w:hAnsi="Times New Roman" w:cs="Times New Roman"/>
          <w:sz w:val="24"/>
          <w:szCs w:val="24"/>
        </w:rPr>
        <w:t>а</w:t>
      </w:r>
      <w:r w:rsidR="00E33FBC" w:rsidRPr="00451A77">
        <w:rPr>
          <w:rFonts w:ascii="Times New Roman" w:hAnsi="Times New Roman" w:cs="Times New Roman"/>
          <w:sz w:val="24"/>
          <w:szCs w:val="24"/>
        </w:rPr>
        <w:t xml:space="preserve"> «Итоги реализации ИОМ педагогов», где учителя поделятся опытом реализации своих образовательных маршрутов, а завучи – опытом их методического сопровождения.</w:t>
      </w:r>
      <w:r w:rsidR="003A073A" w:rsidRPr="00451A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BF7" w:rsidRPr="00451A77" w:rsidRDefault="00AD2BF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6CBA" w:rsidRPr="00451A77" w:rsidRDefault="00AD2BF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Коллеги, еще одно направление деятельности, которое мы считаем важным для непрерывного профессионального развития сельского учителя – </w:t>
      </w:r>
      <w:r w:rsidR="00D631BE" w:rsidRPr="00451A77">
        <w:rPr>
          <w:rFonts w:ascii="Times New Roman" w:hAnsi="Times New Roman" w:cs="Times New Roman"/>
          <w:sz w:val="24"/>
          <w:szCs w:val="24"/>
        </w:rPr>
        <w:t xml:space="preserve">это </w:t>
      </w:r>
      <w:r w:rsidRPr="00451A77">
        <w:rPr>
          <w:rFonts w:ascii="Times New Roman" w:hAnsi="Times New Roman" w:cs="Times New Roman"/>
          <w:sz w:val="24"/>
          <w:szCs w:val="24"/>
        </w:rPr>
        <w:t>организация наставничества.  В нашем муниципалитете</w:t>
      </w:r>
      <w:r w:rsidR="00D631BE" w:rsidRPr="00451A77">
        <w:rPr>
          <w:rFonts w:ascii="Times New Roman" w:hAnsi="Times New Roman" w:cs="Times New Roman"/>
          <w:sz w:val="24"/>
          <w:szCs w:val="24"/>
        </w:rPr>
        <w:t>,</w:t>
      </w:r>
      <w:r w:rsidRPr="00451A77">
        <w:rPr>
          <w:rFonts w:ascii="Times New Roman" w:hAnsi="Times New Roman" w:cs="Times New Roman"/>
          <w:sz w:val="24"/>
          <w:szCs w:val="24"/>
        </w:rPr>
        <w:t xml:space="preserve"> также как и в других территориях</w:t>
      </w:r>
      <w:r w:rsidR="00D631BE" w:rsidRPr="00451A77">
        <w:rPr>
          <w:rFonts w:ascii="Times New Roman" w:hAnsi="Times New Roman" w:cs="Times New Roman"/>
          <w:sz w:val="24"/>
          <w:szCs w:val="24"/>
        </w:rPr>
        <w:t>,</w:t>
      </w:r>
      <w:r w:rsidRPr="00451A77">
        <w:rPr>
          <w:rFonts w:ascii="Times New Roman" w:hAnsi="Times New Roman" w:cs="Times New Roman"/>
          <w:sz w:val="24"/>
          <w:szCs w:val="24"/>
        </w:rPr>
        <w:t xml:space="preserve"> реализуются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 рекомендации Министерства Просвещения по </w:t>
      </w:r>
      <w:r w:rsidRPr="00451A77">
        <w:rPr>
          <w:rFonts w:ascii="Times New Roman" w:hAnsi="Times New Roman" w:cs="Times New Roman"/>
          <w:sz w:val="24"/>
          <w:szCs w:val="24"/>
        </w:rPr>
        <w:t>этому направлению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6CBA" w:rsidRPr="00451A77" w:rsidRDefault="00AD2BF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Мы организуем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 стажерски</w:t>
      </w:r>
      <w:r w:rsidRPr="00451A77">
        <w:rPr>
          <w:rFonts w:ascii="Times New Roman" w:hAnsi="Times New Roman" w:cs="Times New Roman"/>
          <w:sz w:val="24"/>
          <w:szCs w:val="24"/>
        </w:rPr>
        <w:t>е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 площад</w:t>
      </w:r>
      <w:r w:rsidRPr="00451A77">
        <w:rPr>
          <w:rFonts w:ascii="Times New Roman" w:hAnsi="Times New Roman" w:cs="Times New Roman"/>
          <w:sz w:val="24"/>
          <w:szCs w:val="24"/>
        </w:rPr>
        <w:t>ки для молодых и</w:t>
      </w:r>
      <w:r w:rsidR="00BC6CBA" w:rsidRPr="00451A77">
        <w:rPr>
          <w:rFonts w:ascii="Times New Roman" w:hAnsi="Times New Roman" w:cs="Times New Roman"/>
          <w:sz w:val="24"/>
          <w:szCs w:val="24"/>
        </w:rPr>
        <w:t xml:space="preserve"> начинающих педагогов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, а также педагогов, имеющих </w:t>
      </w:r>
      <w:proofErr w:type="spellStart"/>
      <w:r w:rsidR="0097792C" w:rsidRPr="00451A77">
        <w:rPr>
          <w:rFonts w:ascii="Times New Roman" w:hAnsi="Times New Roman" w:cs="Times New Roman"/>
          <w:sz w:val="24"/>
          <w:szCs w:val="24"/>
        </w:rPr>
        <w:t>проф</w:t>
      </w:r>
      <w:proofErr w:type="gramStart"/>
      <w:r w:rsidR="0097792C" w:rsidRPr="00451A77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97792C" w:rsidRPr="00451A77">
        <w:rPr>
          <w:rFonts w:ascii="Times New Roman" w:hAnsi="Times New Roman" w:cs="Times New Roman"/>
          <w:sz w:val="24"/>
          <w:szCs w:val="24"/>
        </w:rPr>
        <w:t>ефициты</w:t>
      </w:r>
      <w:proofErr w:type="spellEnd"/>
      <w:r w:rsidR="00BC6CBA"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В текущем учебном году  в эту работу включились психологи, воспитатели детских садов и учителя начальных классов. </w:t>
      </w:r>
    </w:p>
    <w:p w:rsidR="00BC6CBA" w:rsidRPr="00451A77" w:rsidRDefault="00D30B76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 xml:space="preserve">Активно включаем 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Pr="00451A77">
        <w:rPr>
          <w:rFonts w:ascii="Times New Roman" w:hAnsi="Times New Roman" w:cs="Times New Roman"/>
          <w:sz w:val="24"/>
          <w:szCs w:val="24"/>
        </w:rPr>
        <w:t xml:space="preserve">в </w:t>
      </w:r>
      <w:r w:rsidR="0097792C" w:rsidRPr="00451A77">
        <w:rPr>
          <w:rFonts w:ascii="Times New Roman" w:hAnsi="Times New Roman" w:cs="Times New Roman"/>
          <w:sz w:val="24"/>
          <w:szCs w:val="24"/>
        </w:rPr>
        <w:t>конкурс</w:t>
      </w:r>
      <w:r w:rsidRPr="00451A77">
        <w:rPr>
          <w:rFonts w:ascii="Times New Roman" w:hAnsi="Times New Roman" w:cs="Times New Roman"/>
          <w:sz w:val="24"/>
          <w:szCs w:val="24"/>
        </w:rPr>
        <w:t>ное движение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Pr="00451A77">
        <w:rPr>
          <w:rFonts w:ascii="Times New Roman" w:hAnsi="Times New Roman" w:cs="Times New Roman"/>
          <w:sz w:val="24"/>
          <w:szCs w:val="24"/>
        </w:rPr>
        <w:t>молодых педагогов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. </w:t>
      </w:r>
      <w:r w:rsidR="00D631BE" w:rsidRPr="00451A77">
        <w:rPr>
          <w:rFonts w:ascii="Times New Roman" w:hAnsi="Times New Roman" w:cs="Times New Roman"/>
          <w:sz w:val="24"/>
          <w:szCs w:val="24"/>
        </w:rPr>
        <w:t>Так, у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Pr="00451A77">
        <w:rPr>
          <w:rFonts w:ascii="Times New Roman" w:hAnsi="Times New Roman" w:cs="Times New Roman"/>
          <w:sz w:val="24"/>
          <w:szCs w:val="24"/>
        </w:rPr>
        <w:t>них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есть возможность </w:t>
      </w:r>
      <w:r w:rsidRPr="00451A77">
        <w:rPr>
          <w:rFonts w:ascii="Times New Roman" w:hAnsi="Times New Roman" w:cs="Times New Roman"/>
          <w:sz w:val="24"/>
          <w:szCs w:val="24"/>
        </w:rPr>
        <w:t>участвовать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в </w:t>
      </w:r>
      <w:r w:rsidRPr="00451A77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конкурсах </w:t>
      </w:r>
      <w:proofErr w:type="spellStart"/>
      <w:r w:rsidRPr="00451A77">
        <w:rPr>
          <w:rFonts w:ascii="Times New Roman" w:hAnsi="Times New Roman" w:cs="Times New Roman"/>
          <w:sz w:val="24"/>
          <w:szCs w:val="24"/>
        </w:rPr>
        <w:t>проф</w:t>
      </w:r>
      <w:proofErr w:type="gramStart"/>
      <w:r w:rsidRPr="00451A7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51A77">
        <w:rPr>
          <w:rFonts w:ascii="Times New Roman" w:hAnsi="Times New Roman" w:cs="Times New Roman"/>
          <w:sz w:val="24"/>
          <w:szCs w:val="24"/>
        </w:rPr>
        <w:t>астерства</w:t>
      </w:r>
      <w:proofErr w:type="spellEnd"/>
      <w:r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97792C" w:rsidRPr="00451A77">
        <w:rPr>
          <w:rFonts w:ascii="Times New Roman" w:hAnsi="Times New Roman" w:cs="Times New Roman"/>
          <w:sz w:val="24"/>
          <w:szCs w:val="24"/>
        </w:rPr>
        <w:t>«Педагогический дебют»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 и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бинарных мастер-классов</w:t>
      </w:r>
      <w:r w:rsidR="00DA0D4B" w:rsidRPr="00451A77">
        <w:rPr>
          <w:rFonts w:ascii="Times New Roman" w:hAnsi="Times New Roman" w:cs="Times New Roman"/>
          <w:sz w:val="24"/>
          <w:szCs w:val="24"/>
        </w:rPr>
        <w:t>.</w:t>
      </w:r>
      <w:r w:rsidR="0097792C" w:rsidRPr="00451A77">
        <w:rPr>
          <w:rFonts w:ascii="Times New Roman" w:hAnsi="Times New Roman" w:cs="Times New Roman"/>
          <w:sz w:val="24"/>
          <w:szCs w:val="24"/>
        </w:rPr>
        <w:t xml:space="preserve"> 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И они активно </w:t>
      </w:r>
      <w:r w:rsidRPr="00451A77">
        <w:rPr>
          <w:rFonts w:ascii="Times New Roman" w:hAnsi="Times New Roman" w:cs="Times New Roman"/>
          <w:sz w:val="24"/>
          <w:szCs w:val="24"/>
        </w:rPr>
        <w:t>пользуются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 вместе со своими наставниками. </w:t>
      </w:r>
    </w:p>
    <w:p w:rsidR="00DA0D4B" w:rsidRPr="00451A77" w:rsidRDefault="00AD2BF7" w:rsidP="00451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77">
        <w:rPr>
          <w:rFonts w:ascii="Times New Roman" w:hAnsi="Times New Roman" w:cs="Times New Roman"/>
          <w:sz w:val="24"/>
          <w:szCs w:val="24"/>
        </w:rPr>
        <w:t>Коллеги, м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ы считаем, что наша деятельность по изменению подходов к </w:t>
      </w:r>
      <w:bookmarkStart w:id="0" w:name="_GoBack"/>
      <w:r w:rsidR="00DA0D4B" w:rsidRPr="00451A77">
        <w:rPr>
          <w:rFonts w:ascii="Times New Roman" w:hAnsi="Times New Roman" w:cs="Times New Roman"/>
          <w:sz w:val="24"/>
          <w:szCs w:val="24"/>
        </w:rPr>
        <w:t xml:space="preserve">организации непрерывного профессионального развития учителя на муниципальном </w:t>
      </w:r>
      <w:bookmarkEnd w:id="0"/>
      <w:r w:rsidR="00DA0D4B" w:rsidRPr="00451A77">
        <w:rPr>
          <w:rFonts w:ascii="Times New Roman" w:hAnsi="Times New Roman" w:cs="Times New Roman"/>
          <w:sz w:val="24"/>
          <w:szCs w:val="24"/>
        </w:rPr>
        <w:t xml:space="preserve">уровне будет способствовать повышению качества образования и в дальнейшем позволит </w:t>
      </w:r>
      <w:r w:rsidRPr="00451A77">
        <w:rPr>
          <w:rFonts w:ascii="Times New Roman" w:hAnsi="Times New Roman" w:cs="Times New Roman"/>
          <w:sz w:val="24"/>
          <w:szCs w:val="24"/>
        </w:rPr>
        <w:t>педагогам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 успешно </w:t>
      </w:r>
      <w:r w:rsidRPr="00451A77">
        <w:rPr>
          <w:rFonts w:ascii="Times New Roman" w:hAnsi="Times New Roman" w:cs="Times New Roman"/>
          <w:sz w:val="24"/>
          <w:szCs w:val="24"/>
        </w:rPr>
        <w:t>проходить</w:t>
      </w:r>
      <w:r w:rsidR="00DA0D4B" w:rsidRPr="00451A77">
        <w:rPr>
          <w:rFonts w:ascii="Times New Roman" w:hAnsi="Times New Roman" w:cs="Times New Roman"/>
          <w:sz w:val="24"/>
          <w:szCs w:val="24"/>
        </w:rPr>
        <w:t xml:space="preserve"> аттестацию в новом формате.</w:t>
      </w:r>
    </w:p>
    <w:p w:rsidR="00973042" w:rsidRPr="00451A77" w:rsidRDefault="00973042" w:rsidP="001A6C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73042" w:rsidRPr="00451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7D"/>
    <w:rsid w:val="00047F62"/>
    <w:rsid w:val="00072081"/>
    <w:rsid w:val="001851AA"/>
    <w:rsid w:val="00191D65"/>
    <w:rsid w:val="001A6C5D"/>
    <w:rsid w:val="001B3549"/>
    <w:rsid w:val="001C1F94"/>
    <w:rsid w:val="001E072C"/>
    <w:rsid w:val="00253F5B"/>
    <w:rsid w:val="002939D1"/>
    <w:rsid w:val="003A073A"/>
    <w:rsid w:val="003F3E8D"/>
    <w:rsid w:val="00402F0F"/>
    <w:rsid w:val="00406692"/>
    <w:rsid w:val="00451A77"/>
    <w:rsid w:val="004614A4"/>
    <w:rsid w:val="004678A7"/>
    <w:rsid w:val="004947BC"/>
    <w:rsid w:val="00513150"/>
    <w:rsid w:val="00515560"/>
    <w:rsid w:val="00530BEB"/>
    <w:rsid w:val="00536A5F"/>
    <w:rsid w:val="00632430"/>
    <w:rsid w:val="0066512C"/>
    <w:rsid w:val="007C77EC"/>
    <w:rsid w:val="00804A57"/>
    <w:rsid w:val="00832AFB"/>
    <w:rsid w:val="008D69E8"/>
    <w:rsid w:val="00973042"/>
    <w:rsid w:val="0097792C"/>
    <w:rsid w:val="00993CE7"/>
    <w:rsid w:val="009A14C7"/>
    <w:rsid w:val="009B5904"/>
    <w:rsid w:val="00A21D59"/>
    <w:rsid w:val="00A91412"/>
    <w:rsid w:val="00A91ED1"/>
    <w:rsid w:val="00AC7302"/>
    <w:rsid w:val="00AD2BF7"/>
    <w:rsid w:val="00AE7999"/>
    <w:rsid w:val="00AF2214"/>
    <w:rsid w:val="00B15545"/>
    <w:rsid w:val="00B41FBA"/>
    <w:rsid w:val="00B8113A"/>
    <w:rsid w:val="00BC6CBA"/>
    <w:rsid w:val="00D27869"/>
    <w:rsid w:val="00D30B76"/>
    <w:rsid w:val="00D608A6"/>
    <w:rsid w:val="00D631BE"/>
    <w:rsid w:val="00D977F2"/>
    <w:rsid w:val="00DA0D4B"/>
    <w:rsid w:val="00E21DC7"/>
    <w:rsid w:val="00E33FBC"/>
    <w:rsid w:val="00E518DE"/>
    <w:rsid w:val="00EE384B"/>
    <w:rsid w:val="00F17090"/>
    <w:rsid w:val="00F51BD9"/>
    <w:rsid w:val="00F54C1C"/>
    <w:rsid w:val="00F76E7D"/>
    <w:rsid w:val="00FA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C77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7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5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0B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C77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7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5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91817-5FA3-4A19-B3DC-C7F17522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Жуйкова</dc:creator>
  <cp:keywords/>
  <dc:description/>
  <cp:lastModifiedBy>андрей</cp:lastModifiedBy>
  <cp:revision>11</cp:revision>
  <cp:lastPrinted>2021-12-09T05:33:00Z</cp:lastPrinted>
  <dcterms:created xsi:type="dcterms:W3CDTF">2021-12-06T06:43:00Z</dcterms:created>
  <dcterms:modified xsi:type="dcterms:W3CDTF">2021-12-11T07:47:00Z</dcterms:modified>
</cp:coreProperties>
</file>